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66C" w:rsidRPr="0001266C" w:rsidRDefault="0001266C" w:rsidP="0001266C">
      <w:pPr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bookmarkStart w:id="0" w:name="_GoBack"/>
      <w:proofErr w:type="gramStart"/>
      <w:r w:rsidRPr="0001266C">
        <w:rPr>
          <w:color w:val="000000"/>
          <w:sz w:val="28"/>
          <w:szCs w:val="28"/>
          <w:shd w:val="clear" w:color="auto" w:fill="FFFFFF"/>
        </w:rPr>
        <w:t>Протокол  №</w:t>
      </w:r>
      <w:proofErr w:type="gramEnd"/>
      <w:r w:rsidRPr="0001266C">
        <w:rPr>
          <w:color w:val="000000"/>
          <w:sz w:val="28"/>
          <w:szCs w:val="28"/>
          <w:shd w:val="clear" w:color="auto" w:fill="FFFFFF"/>
        </w:rPr>
        <w:t xml:space="preserve"> </w:t>
      </w:r>
      <w:r w:rsidR="00722A39">
        <w:rPr>
          <w:color w:val="000000"/>
          <w:sz w:val="28"/>
          <w:szCs w:val="28"/>
          <w:shd w:val="clear" w:color="auto" w:fill="FFFFFF"/>
          <w:lang w:val="uk-UA"/>
        </w:rPr>
        <w:t>39</w:t>
      </w:r>
      <w:r w:rsidRPr="0001266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1266C">
        <w:rPr>
          <w:color w:val="000000"/>
          <w:sz w:val="28"/>
          <w:szCs w:val="28"/>
          <w:shd w:val="clear" w:color="auto" w:fill="FFFFFF"/>
        </w:rPr>
        <w:t>від</w:t>
      </w:r>
      <w:proofErr w:type="spellEnd"/>
      <w:r w:rsidRPr="0001266C">
        <w:rPr>
          <w:color w:val="000000"/>
          <w:sz w:val="28"/>
          <w:szCs w:val="28"/>
          <w:shd w:val="clear" w:color="auto" w:fill="FFFFFF"/>
        </w:rPr>
        <w:t xml:space="preserve"> 0</w:t>
      </w:r>
      <w:r w:rsidR="00722A39">
        <w:rPr>
          <w:color w:val="000000"/>
          <w:sz w:val="28"/>
          <w:szCs w:val="28"/>
          <w:shd w:val="clear" w:color="auto" w:fill="FFFFFF"/>
          <w:lang w:val="uk-UA"/>
        </w:rPr>
        <w:t>8</w:t>
      </w:r>
      <w:r w:rsidRPr="0001266C">
        <w:rPr>
          <w:color w:val="000000"/>
          <w:sz w:val="28"/>
          <w:szCs w:val="28"/>
          <w:shd w:val="clear" w:color="auto" w:fill="FFFFFF"/>
        </w:rPr>
        <w:t>.0</w:t>
      </w:r>
      <w:r w:rsidR="00722A39">
        <w:rPr>
          <w:color w:val="000000"/>
          <w:sz w:val="28"/>
          <w:szCs w:val="28"/>
          <w:shd w:val="clear" w:color="auto" w:fill="FFFFFF"/>
          <w:lang w:val="uk-UA"/>
        </w:rPr>
        <w:t>2</w:t>
      </w:r>
      <w:r w:rsidRPr="0001266C">
        <w:rPr>
          <w:color w:val="000000"/>
          <w:sz w:val="28"/>
          <w:szCs w:val="28"/>
          <w:shd w:val="clear" w:color="auto" w:fill="FFFFFF"/>
        </w:rPr>
        <w:t>.2017</w:t>
      </w:r>
    </w:p>
    <w:p w:rsidR="0001266C" w:rsidRPr="0001266C" w:rsidRDefault="0001266C" w:rsidP="0001266C">
      <w:pPr>
        <w:jc w:val="both"/>
        <w:rPr>
          <w:b/>
          <w:sz w:val="28"/>
          <w:szCs w:val="28"/>
          <w:lang w:val="uk-UA"/>
        </w:rPr>
      </w:pPr>
      <w:r w:rsidRPr="0001266C">
        <w:rPr>
          <w:b/>
          <w:bCs/>
          <w:color w:val="000000"/>
          <w:sz w:val="28"/>
          <w:szCs w:val="28"/>
          <w:shd w:val="clear" w:color="auto" w:fill="FFFFFF"/>
        </w:rPr>
        <w:t>-</w:t>
      </w:r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з </w:t>
      </w:r>
      <w:proofErr w:type="spellStart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питань</w:t>
      </w:r>
      <w:proofErr w:type="spellEnd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транспорту, </w:t>
      </w:r>
      <w:proofErr w:type="spellStart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дорожньої</w:t>
      </w:r>
      <w:proofErr w:type="spellEnd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інфраструктури</w:t>
      </w:r>
      <w:proofErr w:type="spellEnd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та </w:t>
      </w:r>
      <w:proofErr w:type="spellStart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зв’язку</w:t>
      </w:r>
      <w:proofErr w:type="spellEnd"/>
      <w:r w:rsidRPr="0001266C">
        <w:rPr>
          <w:color w:val="000000"/>
          <w:sz w:val="28"/>
          <w:szCs w:val="28"/>
          <w:shd w:val="clear" w:color="auto" w:fill="FFFFFF"/>
        </w:rPr>
        <w:t> </w:t>
      </w:r>
    </w:p>
    <w:p w:rsidR="00722A39" w:rsidRDefault="00722A39" w:rsidP="00722A39">
      <w:pPr>
        <w:jc w:val="both"/>
        <w:rPr>
          <w:b/>
          <w:sz w:val="26"/>
          <w:szCs w:val="26"/>
          <w:lang w:val="uk-UA"/>
        </w:rPr>
      </w:pPr>
      <w:r w:rsidRPr="00D17E47">
        <w:rPr>
          <w:b/>
          <w:sz w:val="26"/>
          <w:szCs w:val="26"/>
          <w:lang w:val="uk-UA"/>
        </w:rPr>
        <w:t xml:space="preserve">3.1. Про розгляд </w:t>
      </w:r>
      <w:r>
        <w:rPr>
          <w:b/>
          <w:sz w:val="26"/>
          <w:szCs w:val="26"/>
          <w:lang w:val="uk-UA"/>
        </w:rPr>
        <w:t>електронної петиції  « Комфортне перевезення пасажирів міським транспортом».</w:t>
      </w:r>
    </w:p>
    <w:p w:rsidR="00722A39" w:rsidRPr="007D7A5A" w:rsidRDefault="00722A39" w:rsidP="00722A39">
      <w:pPr>
        <w:jc w:val="both"/>
        <w:rPr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 xml:space="preserve">СЛУХАЛИ: </w:t>
      </w:r>
      <w:r w:rsidRPr="007D7A5A">
        <w:rPr>
          <w:b/>
          <w:i/>
          <w:sz w:val="26"/>
          <w:szCs w:val="26"/>
          <w:lang w:val="uk-UA"/>
        </w:rPr>
        <w:t>Гладкого В.В.</w:t>
      </w:r>
      <w:r>
        <w:rPr>
          <w:b/>
          <w:sz w:val="26"/>
          <w:szCs w:val="26"/>
          <w:lang w:val="uk-UA"/>
        </w:rPr>
        <w:t xml:space="preserve"> </w:t>
      </w:r>
      <w:r w:rsidRPr="007D7A5A">
        <w:rPr>
          <w:sz w:val="26"/>
          <w:szCs w:val="26"/>
          <w:lang w:val="uk-UA"/>
        </w:rPr>
        <w:t xml:space="preserve">, який доповів із зазначеного питання. </w:t>
      </w:r>
    </w:p>
    <w:p w:rsidR="00722A39" w:rsidRPr="00545236" w:rsidRDefault="00722A39" w:rsidP="00722A39">
      <w:pPr>
        <w:tabs>
          <w:tab w:val="left" w:pos="6735"/>
        </w:tabs>
        <w:jc w:val="both"/>
        <w:outlineLvl w:val="0"/>
        <w:rPr>
          <w:sz w:val="26"/>
          <w:szCs w:val="26"/>
          <w:lang w:val="uk-UA"/>
        </w:rPr>
      </w:pPr>
      <w:r w:rsidRPr="00545236">
        <w:rPr>
          <w:b/>
          <w:sz w:val="26"/>
          <w:szCs w:val="26"/>
          <w:lang w:val="uk-UA"/>
        </w:rPr>
        <w:t xml:space="preserve">ВИСТУПИЛИ: </w:t>
      </w:r>
      <w:r w:rsidRPr="00545236">
        <w:rPr>
          <w:b/>
          <w:i/>
          <w:sz w:val="26"/>
          <w:szCs w:val="26"/>
          <w:lang w:val="uk-UA"/>
        </w:rPr>
        <w:t>Устинов Є.О.,</w:t>
      </w:r>
      <w:r w:rsidRPr="00545236">
        <w:rPr>
          <w:sz w:val="26"/>
          <w:szCs w:val="26"/>
          <w:lang w:val="uk-UA"/>
        </w:rPr>
        <w:t xml:space="preserve"> який зазначив, що  однозначно необхідно  покращувати </w:t>
      </w:r>
      <w:r>
        <w:rPr>
          <w:sz w:val="26"/>
          <w:szCs w:val="26"/>
          <w:lang w:val="uk-UA"/>
        </w:rPr>
        <w:t xml:space="preserve"> якість пасажирських перевезень, але слід пам’ятати, що в теперішніх  економічних умовах  уникнути подорожчання вартості проїзду неможливо.  Запропонував, як один із варіантів  виходу із ситуації, що склалася в місті із пасажирськими перевезеннями громадським транспортом, а саме відповідності ціни та якості,  надати перевізникам час для усунення недоліків  та покращення якості послуг що надаються, а у разі невиконання цих вимог у визначений термін, розривати з ними договори та залучати інших перевізників. </w:t>
      </w:r>
    </w:p>
    <w:p w:rsidR="00722A39" w:rsidRDefault="00722A39" w:rsidP="00722A39">
      <w:pPr>
        <w:tabs>
          <w:tab w:val="left" w:pos="180"/>
          <w:tab w:val="left" w:pos="360"/>
        </w:tabs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За результатами обговорення </w:t>
      </w:r>
      <w:r w:rsidRPr="001064BD">
        <w:rPr>
          <w:b/>
          <w:sz w:val="26"/>
          <w:szCs w:val="26"/>
          <w:lang w:val="uk-UA"/>
        </w:rPr>
        <w:t>РЕКОМЕНДОВАНО:</w:t>
      </w:r>
      <w:r w:rsidRPr="002E5DA6">
        <w:rPr>
          <w:sz w:val="26"/>
          <w:szCs w:val="26"/>
          <w:lang w:val="uk-UA"/>
        </w:rPr>
        <w:t xml:space="preserve"> </w:t>
      </w:r>
    </w:p>
    <w:p w:rsidR="00722A39" w:rsidRDefault="00722A39" w:rsidP="00722A39">
      <w:pPr>
        <w:numPr>
          <w:ilvl w:val="0"/>
          <w:numId w:val="2"/>
        </w:numPr>
        <w:tabs>
          <w:tab w:val="clear" w:pos="720"/>
          <w:tab w:val="left" w:pos="0"/>
          <w:tab w:val="left" w:pos="360"/>
        </w:tabs>
        <w:ind w:left="0" w:firstLine="18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Включити розгляд цього питання до порядку денного чергової сесії.</w:t>
      </w:r>
    </w:p>
    <w:p w:rsidR="00722A39" w:rsidRDefault="00722A39" w:rsidP="00722A39">
      <w:pPr>
        <w:numPr>
          <w:ilvl w:val="0"/>
          <w:numId w:val="2"/>
        </w:numPr>
        <w:tabs>
          <w:tab w:val="clear" w:pos="720"/>
          <w:tab w:val="left" w:pos="0"/>
        </w:tabs>
        <w:ind w:left="0" w:firstLine="180"/>
        <w:jc w:val="both"/>
        <w:rPr>
          <w:sz w:val="26"/>
          <w:szCs w:val="26"/>
          <w:lang w:val="uk-UA"/>
        </w:rPr>
      </w:pPr>
      <w:r w:rsidRPr="0026454C">
        <w:rPr>
          <w:sz w:val="25"/>
          <w:szCs w:val="25"/>
          <w:lang w:val="uk-UA"/>
        </w:rPr>
        <w:t>Управлінню транспортної, дорожньої інфраструктури і зв’язку міської ради</w:t>
      </w:r>
      <w:r>
        <w:rPr>
          <w:sz w:val="25"/>
          <w:szCs w:val="25"/>
          <w:lang w:val="uk-UA"/>
        </w:rPr>
        <w:t xml:space="preserve"> (Вербицька А.А.) підготувати  відповідний проект рішення міської ради.</w:t>
      </w:r>
    </w:p>
    <w:p w:rsidR="00722A39" w:rsidRDefault="00722A39" w:rsidP="00722A39">
      <w:pPr>
        <w:tabs>
          <w:tab w:val="left" w:pos="6735"/>
        </w:tabs>
        <w:ind w:firstLine="142"/>
        <w:jc w:val="right"/>
        <w:outlineLvl w:val="0"/>
        <w:rPr>
          <w:sz w:val="26"/>
          <w:szCs w:val="26"/>
          <w:lang w:val="uk-UA"/>
        </w:rPr>
      </w:pPr>
      <w:r w:rsidRPr="00FB31EA">
        <w:rPr>
          <w:sz w:val="26"/>
          <w:szCs w:val="26"/>
          <w:lang w:val="uk-UA"/>
        </w:rPr>
        <w:t>Голосували «за»- одноголосно</w:t>
      </w:r>
      <w:r>
        <w:rPr>
          <w:sz w:val="26"/>
          <w:szCs w:val="26"/>
          <w:lang w:val="uk-UA"/>
        </w:rPr>
        <w:t xml:space="preserve"> </w:t>
      </w:r>
    </w:p>
    <w:p w:rsidR="00722A39" w:rsidRDefault="00722A39" w:rsidP="00722A39">
      <w:pPr>
        <w:tabs>
          <w:tab w:val="left" w:pos="6735"/>
        </w:tabs>
        <w:ind w:firstLine="142"/>
        <w:jc w:val="right"/>
        <w:outlineLvl w:val="0"/>
        <w:rPr>
          <w:sz w:val="26"/>
          <w:szCs w:val="26"/>
          <w:lang w:val="uk-UA"/>
        </w:rPr>
      </w:pPr>
      <w:r w:rsidRPr="00E06B61">
        <w:rPr>
          <w:sz w:val="26"/>
          <w:szCs w:val="26"/>
          <w:lang w:val="uk-UA"/>
        </w:rPr>
        <w:t>Від</w:t>
      </w:r>
      <w:r>
        <w:rPr>
          <w:sz w:val="26"/>
          <w:szCs w:val="26"/>
          <w:lang w:val="uk-UA"/>
        </w:rPr>
        <w:t>п</w:t>
      </w:r>
      <w:r w:rsidRPr="00E06B61">
        <w:rPr>
          <w:sz w:val="26"/>
          <w:szCs w:val="26"/>
          <w:lang w:val="uk-UA"/>
        </w:rPr>
        <w:t xml:space="preserve">овідальний : Вербицька А.А. </w:t>
      </w:r>
    </w:p>
    <w:bookmarkEnd w:id="0"/>
    <w:p w:rsidR="008424AC" w:rsidRPr="00F42C71" w:rsidRDefault="00722A39" w:rsidP="00722A39">
      <w:pPr>
        <w:jc w:val="both"/>
        <w:outlineLvl w:val="0"/>
        <w:rPr>
          <w:sz w:val="28"/>
          <w:szCs w:val="28"/>
          <w:lang w:val="uk-UA"/>
        </w:rPr>
      </w:pPr>
    </w:p>
    <w:sectPr w:rsidR="008424AC" w:rsidRPr="00F42C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5E160F"/>
    <w:multiLevelType w:val="hybridMultilevel"/>
    <w:tmpl w:val="722205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C71056"/>
    <w:multiLevelType w:val="multilevel"/>
    <w:tmpl w:val="8886052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BFA"/>
    <w:rsid w:val="0001266C"/>
    <w:rsid w:val="002F1BFA"/>
    <w:rsid w:val="0048340F"/>
    <w:rsid w:val="00722A39"/>
    <w:rsid w:val="0073088A"/>
    <w:rsid w:val="008357D7"/>
    <w:rsid w:val="0098726D"/>
    <w:rsid w:val="00C24BA6"/>
    <w:rsid w:val="00CB310E"/>
    <w:rsid w:val="00F4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0BAD4-20D9-4666-90D3-98A6B8B96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57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357D7"/>
    <w:pPr>
      <w:spacing w:before="100" w:beforeAutospacing="1" w:after="100" w:afterAutospacing="1"/>
    </w:pPr>
    <w:rPr>
      <w:rFonts w:eastAsia="Calibri"/>
    </w:rPr>
  </w:style>
  <w:style w:type="character" w:styleId="a4">
    <w:name w:val="Hyperlink"/>
    <w:basedOn w:val="a0"/>
    <w:uiPriority w:val="99"/>
    <w:semiHidden/>
    <w:unhideWhenUsed/>
    <w:rsid w:val="008357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735</Words>
  <Characters>419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Приймальна звернень</dc:creator>
  <cp:keywords/>
  <dc:description/>
  <cp:lastModifiedBy>Приймальна звернень</cp:lastModifiedBy>
  <cp:revision>2</cp:revision>
  <dcterms:created xsi:type="dcterms:W3CDTF">2021-03-24T13:51:00Z</dcterms:created>
  <dcterms:modified xsi:type="dcterms:W3CDTF">2021-03-24T13:51:00Z</dcterms:modified>
</cp:coreProperties>
</file>